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3" w:rsidRDefault="00C121F3" w:rsidP="00C121F3">
      <w:pPr>
        <w:jc w:val="center"/>
        <w:rPr>
          <w:b/>
          <w:szCs w:val="24"/>
        </w:rPr>
      </w:pPr>
      <w:r>
        <w:rPr>
          <w:rFonts w:ascii="Times" w:hAnsi="Times"/>
          <w:b/>
          <w:noProof/>
          <w:sz w:val="18"/>
          <w:szCs w:val="18"/>
        </w:rPr>
        <w:drawing>
          <wp:inline distT="0" distB="0" distL="0" distR="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OKRĘG MAZOWIECKI POLSKIEGO ZWIĄZKU WĘDKARSKIEGO</w:t>
      </w:r>
    </w:p>
    <w:p w:rsidR="00C121F3" w:rsidRDefault="00C121F3" w:rsidP="00C121F3">
      <w:pPr>
        <w:pStyle w:val="Tekstpodstawow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00 - 831 Warszawa</w:t>
      </w:r>
      <w:r>
        <w:rPr>
          <w:sz w:val="18"/>
          <w:szCs w:val="18"/>
        </w:rPr>
        <w:tab/>
        <w:t>ul. Twarda 42</w:t>
      </w:r>
      <w:r w:rsidRPr="00CE3B35">
        <w:rPr>
          <w:rFonts w:ascii="Calibri" w:hAnsi="Calibri"/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/fax 620- 51-96</w:t>
      </w:r>
      <w:r w:rsidRPr="00CE3B35"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tel.: 620-50-83, 654-57-05</w:t>
      </w:r>
    </w:p>
    <w:p w:rsidR="00C121F3" w:rsidRDefault="00C121F3" w:rsidP="00C121F3">
      <w:pPr>
        <w:jc w:val="center"/>
        <w:rPr>
          <w:sz w:val="18"/>
          <w:szCs w:val="18"/>
        </w:rPr>
      </w:pPr>
      <w:r>
        <w:rPr>
          <w:sz w:val="18"/>
          <w:szCs w:val="18"/>
        </w:rPr>
        <w:t>Regon 011508827</w:t>
      </w:r>
      <w:r>
        <w:rPr>
          <w:sz w:val="18"/>
          <w:szCs w:val="18"/>
        </w:rPr>
        <w:tab/>
        <w:t>NIP 527-10-20-661</w:t>
      </w:r>
      <w:r>
        <w:rPr>
          <w:sz w:val="18"/>
          <w:szCs w:val="18"/>
        </w:rPr>
        <w:tab/>
        <w:t>konto: 11 1090 2574 0000 0006 4400 0281</w:t>
      </w:r>
    </w:p>
    <w:p w:rsidR="00C121F3" w:rsidRDefault="00C121F3" w:rsidP="00C121F3">
      <w:pPr>
        <w:pStyle w:val="Zawartotabeli"/>
        <w:rPr>
          <w:rFonts w:ascii="Times" w:hAnsi="Times"/>
          <w:sz w:val="22"/>
        </w:rPr>
      </w:pPr>
    </w:p>
    <w:p w:rsidR="00C121F3" w:rsidRPr="00FC2E12" w:rsidRDefault="00C121F3" w:rsidP="00C121F3">
      <w:pPr>
        <w:pStyle w:val="Zawartotabeli"/>
        <w:jc w:val="right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Warszawa, dnia </w:t>
      </w:r>
      <w:r w:rsidR="009F3007">
        <w:rPr>
          <w:rFonts w:ascii="Times" w:hAnsi="Times"/>
          <w:sz w:val="22"/>
          <w:lang w:val="pl-PL"/>
        </w:rPr>
        <w:t>13</w:t>
      </w:r>
      <w:bookmarkStart w:id="0" w:name="_GoBack"/>
      <w:bookmarkEnd w:id="0"/>
      <w:r>
        <w:rPr>
          <w:rFonts w:ascii="Times" w:hAnsi="Times"/>
          <w:sz w:val="22"/>
        </w:rPr>
        <w:t>.03.201</w:t>
      </w:r>
      <w:r>
        <w:rPr>
          <w:rFonts w:ascii="Times" w:hAnsi="Times"/>
          <w:sz w:val="22"/>
          <w:lang w:val="pl-PL"/>
        </w:rPr>
        <w:t>4</w:t>
      </w:r>
      <w:r>
        <w:rPr>
          <w:rFonts w:ascii="Times" w:hAnsi="Times"/>
          <w:sz w:val="22"/>
        </w:rPr>
        <w:t xml:space="preserve"> r.</w:t>
      </w:r>
    </w:p>
    <w:p w:rsidR="00C121F3" w:rsidRDefault="00C121F3" w:rsidP="00C121F3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C121F3" w:rsidRPr="00897035" w:rsidRDefault="00C121F3" w:rsidP="00C121F3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C121F3" w:rsidRDefault="00C121F3" w:rsidP="00C121F3">
      <w:pPr>
        <w:pStyle w:val="Zawartotabeli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KOMUNIKAT Nr 2</w:t>
      </w:r>
    </w:p>
    <w:p w:rsidR="00C121F3" w:rsidRDefault="00C121F3" w:rsidP="00C121F3">
      <w:pPr>
        <w:pStyle w:val="Zawartotabeli"/>
        <w:jc w:val="center"/>
        <w:rPr>
          <w:rFonts w:ascii="Times" w:hAnsi="Times"/>
          <w:b/>
          <w:lang w:val="pl-PL"/>
        </w:rPr>
      </w:pPr>
    </w:p>
    <w:p w:rsidR="00C121F3" w:rsidRPr="00897035" w:rsidRDefault="00C121F3" w:rsidP="00C121F3">
      <w:pPr>
        <w:pStyle w:val="Zawartotabeli"/>
        <w:jc w:val="center"/>
        <w:rPr>
          <w:rFonts w:ascii="Times" w:hAnsi="Times"/>
          <w:b/>
          <w:lang w:val="pl-PL"/>
        </w:rPr>
      </w:pPr>
    </w:p>
    <w:p w:rsidR="00C121F3" w:rsidRPr="00006686" w:rsidRDefault="00C121F3" w:rsidP="00C121F3">
      <w:pPr>
        <w:pStyle w:val="Zawartotabeli"/>
        <w:jc w:val="center"/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  <w:lang w:val="pl-PL"/>
        </w:rPr>
        <w:t>VIII MISTRZOSTWA OKRĘGU MAZOWIECKIEGO PZW</w:t>
      </w:r>
      <w:r>
        <w:rPr>
          <w:rFonts w:ascii="Times" w:hAnsi="Times"/>
          <w:b/>
          <w:bCs/>
          <w:sz w:val="22"/>
        </w:rPr>
        <w:t xml:space="preserve"> W WĘDKARSTWIE MORSKIM </w:t>
      </w:r>
    </w:p>
    <w:p w:rsidR="00C121F3" w:rsidRPr="00D37275" w:rsidRDefault="00C121F3" w:rsidP="00C121F3">
      <w:pPr>
        <w:pStyle w:val="Zawartotabeli"/>
        <w:rPr>
          <w:rFonts w:ascii="Times" w:hAnsi="Times"/>
          <w:b/>
          <w:bCs/>
          <w:sz w:val="22"/>
          <w:lang w:val="pl-PL"/>
        </w:rPr>
      </w:pPr>
    </w:p>
    <w:p w:rsidR="00C121F3" w:rsidRDefault="00C121F3" w:rsidP="00C121F3">
      <w:pPr>
        <w:pStyle w:val="Zawartotabeli"/>
        <w:ind w:left="283" w:firstLine="425"/>
        <w:rPr>
          <w:rFonts w:ascii="Times New Roman" w:hAnsi="Times New Roman"/>
          <w:sz w:val="22"/>
        </w:rPr>
      </w:pPr>
      <w:r w:rsidRPr="00D61679">
        <w:rPr>
          <w:rFonts w:ascii="Times New Roman" w:hAnsi="Times New Roman"/>
          <w:sz w:val="22"/>
        </w:rPr>
        <w:t>Okręgowy Kapitanat Sportowy PZW w W</w:t>
      </w:r>
      <w:r>
        <w:rPr>
          <w:rFonts w:ascii="Times New Roman" w:hAnsi="Times New Roman"/>
          <w:sz w:val="22"/>
        </w:rPr>
        <w:t xml:space="preserve">arszawie informuje, że </w:t>
      </w:r>
      <w:r>
        <w:rPr>
          <w:rFonts w:ascii="Times New Roman" w:hAnsi="Times New Roman"/>
          <w:sz w:val="22"/>
          <w:lang w:val="pl-PL"/>
        </w:rPr>
        <w:t xml:space="preserve">w związku </w:t>
      </w:r>
      <w:r>
        <w:rPr>
          <w:rFonts w:ascii="Times New Roman" w:hAnsi="Times New Roman"/>
          <w:sz w:val="22"/>
          <w:lang w:val="pl-PL"/>
        </w:rPr>
        <w:t xml:space="preserve">zapowiadanymi </w:t>
      </w:r>
      <w:r>
        <w:rPr>
          <w:rFonts w:ascii="Times New Roman" w:hAnsi="Times New Roman"/>
          <w:sz w:val="22"/>
          <w:lang w:val="pl-PL"/>
        </w:rPr>
        <w:t xml:space="preserve"> złymi warunkami atmosferycznymi </w:t>
      </w:r>
      <w:r>
        <w:rPr>
          <w:rFonts w:ascii="Times New Roman" w:hAnsi="Times New Roman"/>
          <w:sz w:val="22"/>
        </w:rPr>
        <w:t xml:space="preserve">zawody </w:t>
      </w:r>
      <w:r>
        <w:rPr>
          <w:rFonts w:ascii="Times New Roman" w:hAnsi="Times New Roman"/>
          <w:sz w:val="22"/>
          <w:lang w:val="pl-PL"/>
        </w:rPr>
        <w:t>zaplanowane na dzień 14-16.03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pl-PL"/>
        </w:rPr>
        <w:t>2014 r. zostają przesunięte na II termin tj.                    28-30.03.2014 r.</w:t>
      </w:r>
      <w:r>
        <w:rPr>
          <w:rFonts w:ascii="Times New Roman" w:hAnsi="Times New Roman"/>
          <w:sz w:val="22"/>
        </w:rPr>
        <w:t xml:space="preserve"> </w:t>
      </w:r>
    </w:p>
    <w:p w:rsidR="00C121F3" w:rsidRDefault="00C121F3" w:rsidP="00C121F3">
      <w:pPr>
        <w:pStyle w:val="Zawartotabeli"/>
        <w:ind w:firstLine="360"/>
        <w:jc w:val="both"/>
        <w:rPr>
          <w:rFonts w:ascii="Times New Roman" w:hAnsi="Times New Roman"/>
          <w:sz w:val="22"/>
          <w:lang w:val="pl-PL"/>
        </w:rPr>
      </w:pPr>
    </w:p>
    <w:p w:rsidR="00C121F3" w:rsidRPr="00897035" w:rsidRDefault="00C121F3" w:rsidP="00C121F3">
      <w:pPr>
        <w:pStyle w:val="Zawartotabeli"/>
        <w:ind w:firstLine="360"/>
        <w:jc w:val="both"/>
        <w:rPr>
          <w:rFonts w:ascii="Times New Roman" w:hAnsi="Times New Roman"/>
          <w:sz w:val="22"/>
          <w:lang w:val="pl-PL"/>
        </w:rPr>
      </w:pPr>
    </w:p>
    <w:p w:rsidR="00C121F3" w:rsidRDefault="00C121F3" w:rsidP="00C121F3">
      <w:pPr>
        <w:pStyle w:val="Tekstpodstawowy"/>
        <w:spacing w:after="57"/>
        <w:ind w:left="5664" w:firstLine="708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Z wędkarskim pozdrowieniem</w:t>
      </w:r>
    </w:p>
    <w:p w:rsidR="00C121F3" w:rsidRDefault="00C121F3" w:rsidP="00C121F3">
      <w:pPr>
        <w:ind w:left="6381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Wiceprezes ds. Sportu i Młodzieży</w:t>
      </w:r>
    </w:p>
    <w:p w:rsidR="00C121F3" w:rsidRDefault="00C121F3" w:rsidP="00C121F3">
      <w:pPr>
        <w:ind w:left="6381" w:firstLine="709"/>
        <w:jc w:val="center"/>
        <w:rPr>
          <w:rFonts w:ascii="Times" w:hAnsi="Times"/>
          <w:sz w:val="22"/>
        </w:rPr>
      </w:pPr>
    </w:p>
    <w:p w:rsidR="00C121F3" w:rsidRDefault="00C121F3" w:rsidP="00C121F3">
      <w:pPr>
        <w:ind w:left="6381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Wojciech </w:t>
      </w:r>
      <w:proofErr w:type="spellStart"/>
      <w:r>
        <w:rPr>
          <w:rFonts w:ascii="Times" w:hAnsi="Times"/>
          <w:sz w:val="22"/>
        </w:rPr>
        <w:t>Szubierajski</w:t>
      </w:r>
      <w:proofErr w:type="spellEnd"/>
    </w:p>
    <w:p w:rsidR="00C121F3" w:rsidRDefault="00C121F3" w:rsidP="00C121F3">
      <w:pPr>
        <w:ind w:left="6381"/>
        <w:jc w:val="center"/>
        <w:rPr>
          <w:rFonts w:ascii="Times" w:hAnsi="Times"/>
          <w:sz w:val="22"/>
        </w:rPr>
      </w:pPr>
    </w:p>
    <w:p w:rsidR="00553B67" w:rsidRDefault="00553B67"/>
    <w:sectPr w:rsidR="00553B67" w:rsidSect="00714989">
      <w:footnotePr>
        <w:pos w:val="beneathText"/>
      </w:footnotePr>
      <w:pgSz w:w="11905" w:h="16837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3"/>
    <w:rsid w:val="00553B67"/>
    <w:rsid w:val="009F3007"/>
    <w:rsid w:val="00C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F3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21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121F3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C121F3"/>
    <w:rPr>
      <w:rFonts w:ascii="Lucida Sans" w:hAnsi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F3"/>
    <w:rPr>
      <w:rFonts w:ascii="Tahoma" w:eastAsia="Luxi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F3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21F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121F3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C121F3"/>
    <w:rPr>
      <w:rFonts w:ascii="Lucida Sans" w:hAnsi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F3"/>
    <w:rPr>
      <w:rFonts w:ascii="Tahoma" w:eastAsia="Luxi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2014-03-13T09:14:00Z</dcterms:created>
  <dcterms:modified xsi:type="dcterms:W3CDTF">2014-03-13T09:16:00Z</dcterms:modified>
</cp:coreProperties>
</file>